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3BBD" w:rsidRPr="00C010DF" w:rsidRDefault="00C010DF" w:rsidP="00CA6D2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СРОП №5</w:t>
      </w:r>
    </w:p>
    <w:p w:rsidR="00C010DF" w:rsidRPr="00C010DF" w:rsidRDefault="00C010DF" w:rsidP="00CA6D2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010DF">
        <w:rPr>
          <w:rFonts w:ascii="Times New Roman" w:eastAsia="Calibri" w:hAnsi="Times New Roman" w:cs="Times New Roman"/>
          <w:sz w:val="28"/>
          <w:szCs w:val="28"/>
        </w:rPr>
        <w:t>Цифро-аналоговые преобразователи (ЦАП)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  <w:r w:rsidRPr="00C010DF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C010DF" w:rsidRPr="00C010DF" w:rsidRDefault="00C010DF" w:rsidP="00C010D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010DF">
        <w:rPr>
          <w:rFonts w:ascii="Times New Roman" w:eastAsia="Calibri" w:hAnsi="Times New Roman" w:cs="Times New Roman"/>
          <w:sz w:val="28"/>
          <w:szCs w:val="28"/>
        </w:rPr>
        <w:t>Основные параметры ЦАП.</w:t>
      </w:r>
    </w:p>
    <w:p w:rsidR="00C010DF" w:rsidRPr="00C010DF" w:rsidRDefault="00C010DF" w:rsidP="00C010D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010DF">
        <w:rPr>
          <w:rFonts w:ascii="Times New Roman" w:eastAsia="Calibri" w:hAnsi="Times New Roman" w:cs="Times New Roman"/>
          <w:sz w:val="28"/>
          <w:szCs w:val="28"/>
        </w:rPr>
        <w:t>Относительная разрешающая способность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:rsidR="00C010DF" w:rsidRPr="00C010DF" w:rsidRDefault="00C010DF" w:rsidP="00C010DF">
      <w:pPr>
        <w:pStyle w:val="a3"/>
        <w:numPr>
          <w:ilvl w:val="0"/>
          <w:numId w:val="1"/>
        </w:numPr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010DF">
        <w:rPr>
          <w:rFonts w:ascii="Times New Roman" w:eastAsia="Calibri" w:hAnsi="Times New Roman" w:cs="Times New Roman"/>
          <w:sz w:val="28"/>
          <w:szCs w:val="28"/>
        </w:rPr>
        <w:t>Абсолютная разрешающая способность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  <w:r w:rsidRPr="00C010DF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C010DF" w:rsidRPr="00C010DF" w:rsidRDefault="00C010DF" w:rsidP="00C010D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010DF">
        <w:rPr>
          <w:rFonts w:ascii="Times New Roman" w:eastAsia="Calibri" w:hAnsi="Times New Roman" w:cs="Times New Roman"/>
          <w:sz w:val="28"/>
          <w:szCs w:val="28"/>
        </w:rPr>
        <w:t>Абсолютная погрешность преобразования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:rsidR="00C010DF" w:rsidRPr="00C010DF" w:rsidRDefault="00C010DF" w:rsidP="00C010D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010DF">
        <w:rPr>
          <w:rFonts w:ascii="Times New Roman" w:eastAsia="Calibri" w:hAnsi="Times New Roman" w:cs="Times New Roman"/>
          <w:sz w:val="28"/>
          <w:szCs w:val="28"/>
        </w:rPr>
        <w:t>Нелинейность преобразования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:rsidR="00C010DF" w:rsidRPr="00C010DF" w:rsidRDefault="00C010DF" w:rsidP="00C010D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010DF">
        <w:rPr>
          <w:rFonts w:ascii="Times New Roman" w:eastAsia="Calibri" w:hAnsi="Times New Roman" w:cs="Times New Roman"/>
          <w:sz w:val="28"/>
          <w:szCs w:val="28"/>
        </w:rPr>
        <w:t>Дифференциальная нелинейность преобразования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sectPr w:rsidR="00C010DF" w:rsidRPr="00C010DF" w:rsidSect="00523B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33E66"/>
    <w:multiLevelType w:val="hybridMultilevel"/>
    <w:tmpl w:val="A26A5F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compat/>
  <w:rsids>
    <w:rsidRoot w:val="00CA6D2C"/>
    <w:rsid w:val="00320B44"/>
    <w:rsid w:val="00523BBD"/>
    <w:rsid w:val="008B2F35"/>
    <w:rsid w:val="00C010DF"/>
    <w:rsid w:val="00CA6D2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3BBD"/>
  </w:style>
  <w:style w:type="paragraph" w:styleId="2">
    <w:name w:val="heading 2"/>
    <w:basedOn w:val="a"/>
    <w:link w:val="20"/>
    <w:qFormat/>
    <w:rsid w:val="00CA6D2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A6D2C"/>
    <w:pPr>
      <w:ind w:left="720"/>
      <w:contextualSpacing/>
    </w:pPr>
  </w:style>
  <w:style w:type="character" w:customStyle="1" w:styleId="20">
    <w:name w:val="Заголовок 2 Знак"/>
    <w:basedOn w:val="a0"/>
    <w:link w:val="2"/>
    <w:rsid w:val="00CA6D2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</Words>
  <Characters>224</Characters>
  <Application>Microsoft Office Word</Application>
  <DocSecurity>0</DocSecurity>
  <Lines>1</Lines>
  <Paragraphs>1</Paragraphs>
  <ScaleCrop>false</ScaleCrop>
  <Company/>
  <LinksUpToDate>false</LinksUpToDate>
  <CharactersWithSpaces>262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Арайлым Оразова</dc:creator>
  <cp:lastModifiedBy>Арайлым Оразова</cp:lastModifiedBy>
  <cp:revision>2</cp:revision>
  <dcterms:created xsi:type="dcterms:W3CDTF">2020-03-29T16:43:00Z</dcterms:created>
  <dcterms:modified xsi:type="dcterms:W3CDTF">2020-03-29T16:43:00Z</dcterms:modified>
</cp:coreProperties>
</file>